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COLOR CODING THEMES:</w:t>
      </w:r>
    </w:p>
    <w:p w:rsidR="00000000" w:rsidDel="00000000" w:rsidP="00000000" w:rsidRDefault="00000000" w:rsidRPr="00000000" w14:paraId="00000002">
      <w:pPr>
        <w:spacing w:after="0" w:line="276" w:lineRule="auto"/>
        <w:rPr>
          <w:rFonts w:ascii="Arial" w:cs="Arial" w:eastAsia="Arial" w:hAnsi="Arial"/>
        </w:rPr>
      </w:pPr>
      <w:r w:rsidDel="00000000" w:rsidR="00000000" w:rsidRPr="00000000">
        <w:rPr>
          <w:rFonts w:ascii="Arial" w:cs="Arial" w:eastAsia="Arial" w:hAnsi="Arial"/>
          <w:b w:val="1"/>
          <w:rtl w:val="0"/>
        </w:rPr>
        <w:t xml:space="preserve">EXPERIENCE:</w:t>
      </w:r>
      <w:r w:rsidDel="00000000" w:rsidR="00000000" w:rsidRPr="00000000">
        <w:rPr>
          <w:rtl w:val="0"/>
        </w:rPr>
      </w:r>
    </w:p>
    <w:p w:rsidR="00000000" w:rsidDel="00000000" w:rsidP="00000000" w:rsidRDefault="00000000" w:rsidRPr="00000000" w14:paraId="00000003">
      <w:pPr>
        <w:spacing w:after="0"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Positive Experience</w:t>
      </w:r>
    </w:p>
    <w:p w:rsidR="00000000" w:rsidDel="00000000" w:rsidP="00000000" w:rsidRDefault="00000000" w:rsidRPr="00000000" w14:paraId="00000004">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05">
      <w:pPr>
        <w:spacing w:after="0" w:line="276" w:lineRule="auto"/>
        <w:rPr>
          <w:rFonts w:ascii="Arial" w:cs="Arial" w:eastAsia="Arial" w:hAnsi="Arial"/>
        </w:rPr>
      </w:pPr>
      <w:r w:rsidDel="00000000" w:rsidR="00000000" w:rsidRPr="00000000">
        <w:rPr>
          <w:rFonts w:ascii="Arial" w:cs="Arial" w:eastAsia="Arial" w:hAnsi="Arial"/>
          <w:b w:val="1"/>
          <w:rtl w:val="0"/>
        </w:rPr>
        <w:t xml:space="preserve">BENEFITS:</w:t>
      </w:r>
      <w:r w:rsidDel="00000000" w:rsidR="00000000" w:rsidRPr="00000000">
        <w:rPr>
          <w:rtl w:val="0"/>
        </w:rPr>
      </w:r>
    </w:p>
    <w:p w:rsidR="00000000" w:rsidDel="00000000" w:rsidP="00000000" w:rsidRDefault="00000000" w:rsidRPr="00000000" w14:paraId="00000006">
      <w:pPr>
        <w:spacing w:after="0" w:line="276" w:lineRule="auto"/>
        <w:rPr>
          <w:rFonts w:ascii="Arial" w:cs="Arial" w:eastAsia="Arial" w:hAnsi="Arial"/>
          <w:shd w:fill="4a86e8" w:val="clear"/>
        </w:rPr>
      </w:pPr>
      <w:r w:rsidDel="00000000" w:rsidR="00000000" w:rsidRPr="00000000">
        <w:rPr>
          <w:rFonts w:ascii="Arial" w:cs="Arial" w:eastAsia="Arial" w:hAnsi="Arial"/>
          <w:shd w:fill="4a86e8" w:val="clear"/>
          <w:rtl w:val="0"/>
        </w:rPr>
        <w:t xml:space="preserve">Creativity Fostering</w:t>
      </w:r>
    </w:p>
    <w:p w:rsidR="00000000" w:rsidDel="00000000" w:rsidP="00000000" w:rsidRDefault="00000000" w:rsidRPr="00000000" w14:paraId="00000007">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08">
      <w:pPr>
        <w:spacing w:after="0" w:line="276" w:lineRule="auto"/>
        <w:rPr>
          <w:rFonts w:ascii="Arial" w:cs="Arial" w:eastAsia="Arial" w:hAnsi="Arial"/>
        </w:rPr>
      </w:pPr>
      <w:r w:rsidDel="00000000" w:rsidR="00000000" w:rsidRPr="00000000">
        <w:rPr>
          <w:rFonts w:ascii="Arial" w:cs="Arial" w:eastAsia="Arial" w:hAnsi="Arial"/>
          <w:b w:val="1"/>
          <w:rtl w:val="0"/>
        </w:rPr>
        <w:t xml:space="preserve">DRAWBACKS:</w:t>
      </w:r>
      <w:r w:rsidDel="00000000" w:rsidR="00000000" w:rsidRPr="00000000">
        <w:rPr>
          <w:rtl w:val="0"/>
        </w:rPr>
      </w:r>
    </w:p>
    <w:p w:rsidR="00000000" w:rsidDel="00000000" w:rsidP="00000000" w:rsidRDefault="00000000" w:rsidRPr="00000000" w14:paraId="00000009">
      <w:pPr>
        <w:spacing w:after="0" w:line="276" w:lineRule="auto"/>
        <w:rPr>
          <w:rFonts w:ascii="Arial" w:cs="Arial" w:eastAsia="Arial" w:hAnsi="Arial"/>
          <w:shd w:fill="980000" w:val="clear"/>
        </w:rPr>
      </w:pPr>
      <w:r w:rsidDel="00000000" w:rsidR="00000000" w:rsidRPr="00000000">
        <w:rPr>
          <w:rtl w:val="0"/>
        </w:rPr>
      </w:r>
    </w:p>
    <w:p w:rsidR="00000000" w:rsidDel="00000000" w:rsidP="00000000" w:rsidRDefault="00000000" w:rsidRPr="00000000" w14:paraId="0000000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0B">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SUGGESTIONS:</w:t>
      </w:r>
    </w:p>
    <w:p w:rsidR="00000000" w:rsidDel="00000000" w:rsidP="00000000" w:rsidRDefault="00000000" w:rsidRPr="00000000" w14:paraId="0000000C">
      <w:pPr>
        <w:spacing w:after="0" w:line="276" w:lineRule="auto"/>
        <w:rPr>
          <w:rFonts w:ascii="Arial" w:cs="Arial" w:eastAsia="Arial" w:hAnsi="Arial"/>
          <w:shd w:fill="d0e0e3" w:val="clear"/>
        </w:rPr>
      </w:pPr>
      <w:r w:rsidDel="00000000" w:rsidR="00000000" w:rsidRPr="00000000">
        <w:rPr>
          <w:rFonts w:ascii="Arial" w:cs="Arial" w:eastAsia="Arial" w:hAnsi="Arial"/>
          <w:shd w:fill="d0e0e3" w:val="clear"/>
          <w:rtl w:val="0"/>
        </w:rPr>
        <w:t xml:space="preserve">Longer Game sessions and extended gameplay</w:t>
      </w:r>
      <w:r w:rsidDel="00000000" w:rsidR="00000000" w:rsidRPr="00000000">
        <w:rPr>
          <w:rtl w:val="0"/>
        </w:rPr>
      </w:r>
    </w:p>
    <w:p w:rsidR="00000000" w:rsidDel="00000000" w:rsidP="00000000" w:rsidRDefault="00000000" w:rsidRPr="00000000" w14:paraId="0000000D">
      <w:pPr>
        <w:rPr/>
      </w:pPr>
      <w:r w:rsidDel="00000000" w:rsidR="00000000" w:rsidRPr="00000000">
        <w:rPr>
          <w:rFonts w:ascii="Arial" w:cs="Arial" w:eastAsia="Arial" w:hAnsi="Arial"/>
          <w:color w:val="666666"/>
          <w:sz w:val="15"/>
          <w:szCs w:val="15"/>
          <w:rtl w:val="0"/>
        </w:rPr>
        <w:t xml:space="preserve">00:00:00</w:t>
      </w:r>
      <w:r w:rsidDel="00000000" w:rsidR="00000000" w:rsidRPr="00000000">
        <w:rPr>
          <w:rtl w:val="0"/>
        </w:rPr>
        <w:br w:type="textWrapping"/>
      </w:r>
      <w:r w:rsidDel="00000000" w:rsidR="00000000" w:rsidRPr="00000000">
        <w:rPr>
          <w:rFonts w:ascii="Arial" w:cs="Arial" w:eastAsia="Arial" w:hAnsi="Arial"/>
          <w:i w:val="1"/>
          <w:rtl w:val="0"/>
        </w:rPr>
        <w:t xml:space="preserve">Speaker 1: </w:t>
      </w:r>
      <w:r w:rsidDel="00000000" w:rsidR="00000000" w:rsidRPr="00000000">
        <w:rPr>
          <w:rFonts w:ascii="Arial" w:cs="Arial" w:eastAsia="Arial" w:hAnsi="Arial"/>
          <w:rtl w:val="0"/>
        </w:rPr>
        <w:t xml:space="preserve">Muy bien. El día de hoy me encuentro con el estudiante [REDACTED]. Entonces con [REDACTED] vamos a realizar una entrevista relacionada con los aspectos que a él le llamaron la atención o que creen que benefician. Sobre la sobre la aplicación del juego de rol en las clases de inglés. Ok, entonces confirmó que está grabando. Si sigue grabando, entonces la entrevista. Empezamos con la sección uno Percepción de la lección de inglés. ¿Cómo describirías tu experiencia en la lección de hoy?</w:t>
      </w:r>
      <w:r w:rsidDel="00000000" w:rsidR="00000000" w:rsidRPr="00000000">
        <w:rPr>
          <w:rtl w:val="0"/>
        </w:rPr>
      </w:r>
    </w:p>
    <w:p w:rsidR="00000000" w:rsidDel="00000000" w:rsidP="00000000" w:rsidRDefault="00000000" w:rsidRPr="00000000" w14:paraId="0000000E">
      <w:pPr>
        <w:rPr/>
      </w:pPr>
      <w:r w:rsidDel="00000000" w:rsidR="00000000" w:rsidRPr="00000000">
        <w:rPr>
          <w:rFonts w:ascii="Arial" w:cs="Arial" w:eastAsia="Arial" w:hAnsi="Arial"/>
          <w:color w:val="666666"/>
          <w:sz w:val="15"/>
          <w:szCs w:val="15"/>
          <w:rtl w:val="0"/>
        </w:rPr>
        <w:t xml:space="preserve">00:00:39</w:t>
      </w:r>
      <w:r w:rsidDel="00000000" w:rsidR="00000000" w:rsidRPr="00000000">
        <w:rPr>
          <w:rtl w:val="0"/>
        </w:rPr>
        <w:br w:type="textWrapping"/>
      </w:r>
      <w:r w:rsidDel="00000000" w:rsidR="00000000" w:rsidRPr="00000000">
        <w:rPr>
          <w:rFonts w:ascii="Arial" w:cs="Arial" w:eastAsia="Arial" w:hAnsi="Arial"/>
          <w:i w:val="1"/>
          <w:rtl w:val="0"/>
        </w:rPr>
        <w:t xml:space="preserve">Speaker 2:</w:t>
      </w:r>
      <w:r w:rsidDel="00000000" w:rsidR="00000000" w:rsidRPr="00000000">
        <w:rPr>
          <w:rFonts w:ascii="Arial" w:cs="Arial" w:eastAsia="Arial" w:hAnsi="Arial"/>
          <w:i w:val="1"/>
          <w:highlight w:val="yellow"/>
          <w:rtl w:val="0"/>
        </w:rPr>
        <w:t xml:space="preserve"> </w:t>
      </w:r>
      <w:r w:rsidDel="00000000" w:rsidR="00000000" w:rsidRPr="00000000">
        <w:rPr>
          <w:rFonts w:ascii="Arial" w:cs="Arial" w:eastAsia="Arial" w:hAnsi="Arial"/>
          <w:highlight w:val="yellow"/>
          <w:rtl w:val="0"/>
        </w:rPr>
        <w:t xml:space="preserve">Pues hoy en particular fue positivo. Me gustó bastante la sesión.</w:t>
      </w:r>
      <w:r w:rsidDel="00000000" w:rsidR="00000000" w:rsidRPr="00000000">
        <w:rPr>
          <w:rFonts w:ascii="Arial" w:cs="Arial" w:eastAsia="Arial" w:hAnsi="Arial"/>
          <w:rtl w:val="0"/>
        </w:rPr>
        <w:t xml:space="preserve"> Hubo un asunto que fue que pues no vino más de la mitad de la clase. Entonces al final del juego terminé siendo yo solo, con eso.</w:t>
      </w:r>
      <w:r w:rsidDel="00000000" w:rsidR="00000000" w:rsidRPr="00000000">
        <w:rPr>
          <w:rtl w:val="0"/>
        </w:rPr>
      </w:r>
    </w:p>
    <w:p w:rsidR="00000000" w:rsidDel="00000000" w:rsidP="00000000" w:rsidRDefault="00000000" w:rsidRPr="00000000" w14:paraId="0000000F">
      <w:pPr>
        <w:rPr/>
      </w:pPr>
      <w:r w:rsidDel="00000000" w:rsidR="00000000" w:rsidRPr="00000000">
        <w:rPr>
          <w:rFonts w:ascii="Arial" w:cs="Arial" w:eastAsia="Arial" w:hAnsi="Arial"/>
          <w:color w:val="666666"/>
          <w:sz w:val="15"/>
          <w:szCs w:val="15"/>
          <w:rtl w:val="0"/>
        </w:rPr>
        <w:t xml:space="preserve">00:00:58</w:t>
      </w:r>
      <w:r w:rsidDel="00000000" w:rsidR="00000000" w:rsidRPr="00000000">
        <w:rPr>
          <w:rtl w:val="0"/>
        </w:rPr>
        <w:br w:type="textWrapping"/>
      </w:r>
      <w:r w:rsidDel="00000000" w:rsidR="00000000" w:rsidRPr="00000000">
        <w:rPr>
          <w:rFonts w:ascii="Arial" w:cs="Arial" w:eastAsia="Arial" w:hAnsi="Arial"/>
          <w:i w:val="1"/>
          <w:rtl w:val="0"/>
        </w:rPr>
        <w:t xml:space="preserve">Speaker 1: </w:t>
      </w:r>
      <w:r w:rsidDel="00000000" w:rsidR="00000000" w:rsidRPr="00000000">
        <w:rPr>
          <w:rFonts w:ascii="Arial" w:cs="Arial" w:eastAsia="Arial" w:hAnsi="Arial"/>
          <w:rtl w:val="0"/>
        </w:rPr>
        <w:t xml:space="preserve">Con el profesor.</w:t>
      </w:r>
      <w:r w:rsidDel="00000000" w:rsidR="00000000" w:rsidRPr="00000000">
        <w:rPr>
          <w:rtl w:val="0"/>
        </w:rPr>
      </w:r>
    </w:p>
    <w:p w:rsidR="00000000" w:rsidDel="00000000" w:rsidP="00000000" w:rsidRDefault="00000000" w:rsidRPr="00000000" w14:paraId="00000010">
      <w:pPr>
        <w:rPr>
          <w:highlight w:val="yellow"/>
        </w:rPr>
      </w:pPr>
      <w:r w:rsidDel="00000000" w:rsidR="00000000" w:rsidRPr="00000000">
        <w:rPr>
          <w:rFonts w:ascii="Arial" w:cs="Arial" w:eastAsia="Arial" w:hAnsi="Arial"/>
          <w:color w:val="666666"/>
          <w:sz w:val="15"/>
          <w:szCs w:val="15"/>
          <w:rtl w:val="0"/>
        </w:rPr>
        <w:t xml:space="preserve">00:00:58</w:t>
      </w:r>
      <w:r w:rsidDel="00000000" w:rsidR="00000000" w:rsidRPr="00000000">
        <w:rPr>
          <w:rtl w:val="0"/>
        </w:rPr>
        <w:br w:type="textWrapping"/>
      </w:r>
      <w:r w:rsidDel="00000000" w:rsidR="00000000" w:rsidRPr="00000000">
        <w:rPr>
          <w:rFonts w:ascii="Arial" w:cs="Arial" w:eastAsia="Arial" w:hAnsi="Arial"/>
          <w:i w:val="1"/>
          <w:rtl w:val="0"/>
        </w:rPr>
        <w:t xml:space="preserve">Speaker 2: </w:t>
      </w:r>
      <w:r w:rsidDel="00000000" w:rsidR="00000000" w:rsidRPr="00000000">
        <w:rPr>
          <w:rFonts w:ascii="Arial" w:cs="Arial" w:eastAsia="Arial" w:hAnsi="Arial"/>
          <w:highlight w:val="yellow"/>
          <w:rtl w:val="0"/>
        </w:rPr>
        <w:t xml:space="preserve">Con el profesor, sí, pero quitando eso, me gustó, me pareció chévere. Me gusta la dinámica del juego.</w:t>
      </w:r>
      <w:r w:rsidDel="00000000" w:rsidR="00000000" w:rsidRPr="00000000">
        <w:rPr>
          <w:rtl w:val="0"/>
        </w:rPr>
      </w:r>
    </w:p>
    <w:p w:rsidR="00000000" w:rsidDel="00000000" w:rsidP="00000000" w:rsidRDefault="00000000" w:rsidRPr="00000000" w14:paraId="00000011">
      <w:pPr>
        <w:rPr/>
      </w:pPr>
      <w:r w:rsidDel="00000000" w:rsidR="00000000" w:rsidRPr="00000000">
        <w:rPr>
          <w:rFonts w:ascii="Arial" w:cs="Arial" w:eastAsia="Arial" w:hAnsi="Arial"/>
          <w:color w:val="666666"/>
          <w:sz w:val="15"/>
          <w:szCs w:val="15"/>
          <w:rtl w:val="0"/>
        </w:rPr>
        <w:t xml:space="preserve">00:01:06</w:t>
      </w:r>
      <w:r w:rsidDel="00000000" w:rsidR="00000000" w:rsidRPr="00000000">
        <w:rPr>
          <w:rtl w:val="0"/>
        </w:rPr>
        <w:br w:type="textWrapping"/>
      </w:r>
      <w:r w:rsidDel="00000000" w:rsidR="00000000" w:rsidRPr="00000000">
        <w:rPr>
          <w:rFonts w:ascii="Arial" w:cs="Arial" w:eastAsia="Arial" w:hAnsi="Arial"/>
          <w:i w:val="1"/>
          <w:rtl w:val="0"/>
        </w:rPr>
        <w:t xml:space="preserve">Speaker 1: </w:t>
      </w:r>
      <w:r w:rsidDel="00000000" w:rsidR="00000000" w:rsidRPr="00000000">
        <w:rPr>
          <w:rFonts w:ascii="Arial" w:cs="Arial" w:eastAsia="Arial" w:hAnsi="Arial"/>
          <w:rtl w:val="0"/>
        </w:rPr>
        <w:t xml:space="preserve">Pues muy bien. La segunda sección Percepción de la capacidad de expresión oral. Segunda pregunta, ¿Consideras que esta sesión beneficia el desarrollo de tu capacidad de expresión de expresión oral en inglés? ¿Por qué? ¿Podrías enumerar algunos beneficios?</w:t>
      </w:r>
      <w:r w:rsidDel="00000000" w:rsidR="00000000" w:rsidRPr="00000000">
        <w:rPr>
          <w:rtl w:val="0"/>
        </w:rPr>
      </w:r>
    </w:p>
    <w:p w:rsidR="00000000" w:rsidDel="00000000" w:rsidP="00000000" w:rsidRDefault="00000000" w:rsidRPr="00000000" w14:paraId="00000012">
      <w:pPr>
        <w:rPr>
          <w:shd w:fill="4a86e8" w:val="clear"/>
        </w:rPr>
      </w:pPr>
      <w:r w:rsidDel="00000000" w:rsidR="00000000" w:rsidRPr="00000000">
        <w:rPr>
          <w:rFonts w:ascii="Arial" w:cs="Arial" w:eastAsia="Arial" w:hAnsi="Arial"/>
          <w:color w:val="666666"/>
          <w:sz w:val="15"/>
          <w:szCs w:val="15"/>
          <w:rtl w:val="0"/>
        </w:rPr>
        <w:t xml:space="preserve">00:01:27</w:t>
      </w:r>
      <w:r w:rsidDel="00000000" w:rsidR="00000000" w:rsidRPr="00000000">
        <w:rPr>
          <w:rtl w:val="0"/>
        </w:rPr>
        <w:br w:type="textWrapping"/>
      </w:r>
      <w:r w:rsidDel="00000000" w:rsidR="00000000" w:rsidRPr="00000000">
        <w:rPr>
          <w:rFonts w:ascii="Arial" w:cs="Arial" w:eastAsia="Arial" w:hAnsi="Arial"/>
          <w:i w:val="1"/>
          <w:rtl w:val="0"/>
        </w:rPr>
        <w:t xml:space="preserve">Speaker 2: </w:t>
      </w:r>
      <w:r w:rsidDel="00000000" w:rsidR="00000000" w:rsidRPr="00000000">
        <w:rPr>
          <w:rFonts w:ascii="Arial" w:cs="Arial" w:eastAsia="Arial" w:hAnsi="Arial"/>
          <w:rtl w:val="0"/>
        </w:rPr>
        <w:t xml:space="preserve">Yo creo que sí beneficia, porque yo creo que </w:t>
      </w:r>
      <w:r w:rsidDel="00000000" w:rsidR="00000000" w:rsidRPr="00000000">
        <w:rPr>
          <w:rFonts w:ascii="Arial" w:cs="Arial" w:eastAsia="Arial" w:hAnsi="Arial"/>
          <w:shd w:fill="4a86e8" w:val="clear"/>
          <w:rtl w:val="0"/>
        </w:rPr>
        <w:t xml:space="preserve">el juego lo coloca a uno en situaciones como inusuales en las que uno tiene que inventarse cosas.</w:t>
      </w:r>
      <w:r w:rsidDel="00000000" w:rsidR="00000000" w:rsidRPr="00000000">
        <w:rPr>
          <w:rFonts w:ascii="Arial" w:cs="Arial" w:eastAsia="Arial" w:hAnsi="Arial"/>
          <w:rtl w:val="0"/>
        </w:rPr>
        <w:t xml:space="preserve"> </w:t>
      </w:r>
      <w:r w:rsidDel="00000000" w:rsidR="00000000" w:rsidRPr="00000000">
        <w:rPr>
          <w:rFonts w:ascii="Arial" w:cs="Arial" w:eastAsia="Arial" w:hAnsi="Arial"/>
          <w:shd w:fill="4a86e8" w:val="clear"/>
          <w:rtl w:val="0"/>
        </w:rPr>
        <w:t xml:space="preserve">Entonces hay como un aspecto de creatividad y de estar ahí inventando algo y eso ayuda porque es como no es lo mismo de siempre, sino es otra, situaciones diferentes, Es creativo y no sé, me gusta más así.</w:t>
      </w:r>
      <w:r w:rsidDel="00000000" w:rsidR="00000000" w:rsidRPr="00000000">
        <w:rPr>
          <w:rtl w:val="0"/>
        </w:rPr>
      </w:r>
    </w:p>
    <w:p w:rsidR="00000000" w:rsidDel="00000000" w:rsidP="00000000" w:rsidRDefault="00000000" w:rsidRPr="00000000" w14:paraId="00000013">
      <w:pPr>
        <w:rPr/>
      </w:pPr>
      <w:r w:rsidDel="00000000" w:rsidR="00000000" w:rsidRPr="00000000">
        <w:rPr>
          <w:rFonts w:ascii="Arial" w:cs="Arial" w:eastAsia="Arial" w:hAnsi="Arial"/>
          <w:color w:val="666666"/>
          <w:sz w:val="15"/>
          <w:szCs w:val="15"/>
          <w:rtl w:val="0"/>
        </w:rPr>
        <w:t xml:space="preserve">00:01:52</w:t>
      </w:r>
      <w:r w:rsidDel="00000000" w:rsidR="00000000" w:rsidRPr="00000000">
        <w:rPr>
          <w:rtl w:val="0"/>
        </w:rPr>
        <w:br w:type="textWrapping"/>
      </w:r>
      <w:r w:rsidDel="00000000" w:rsidR="00000000" w:rsidRPr="00000000">
        <w:rPr>
          <w:rFonts w:ascii="Arial" w:cs="Arial" w:eastAsia="Arial" w:hAnsi="Arial"/>
          <w:i w:val="1"/>
          <w:rtl w:val="0"/>
        </w:rPr>
        <w:t xml:space="preserve">Speaker 1: </w:t>
      </w:r>
      <w:r w:rsidDel="00000000" w:rsidR="00000000" w:rsidRPr="00000000">
        <w:rPr>
          <w:rFonts w:ascii="Arial" w:cs="Arial" w:eastAsia="Arial" w:hAnsi="Arial"/>
          <w:rtl w:val="0"/>
        </w:rPr>
        <w:t xml:space="preserve">Muy de acuerdo mi pregunta número tres Consideras que esta sesión dificulta el desarrollo de tu capacidad de expresión en inglés? Si no, y si encuentras alguna cosa que dificulte el proceso de expresión oral, podrías enumerarlos.</w:t>
      </w:r>
      <w:r w:rsidDel="00000000" w:rsidR="00000000" w:rsidRPr="00000000">
        <w:rPr>
          <w:rtl w:val="0"/>
        </w:rPr>
      </w:r>
    </w:p>
    <w:p w:rsidR="00000000" w:rsidDel="00000000" w:rsidP="00000000" w:rsidRDefault="00000000" w:rsidRPr="00000000" w14:paraId="00000014">
      <w:pPr>
        <w:rPr/>
      </w:pPr>
      <w:r w:rsidDel="00000000" w:rsidR="00000000" w:rsidRPr="00000000">
        <w:rPr>
          <w:rFonts w:ascii="Arial" w:cs="Arial" w:eastAsia="Arial" w:hAnsi="Arial"/>
          <w:color w:val="666666"/>
          <w:sz w:val="15"/>
          <w:szCs w:val="15"/>
          <w:rtl w:val="0"/>
        </w:rPr>
        <w:t xml:space="preserve">00:02:11</w:t>
      </w:r>
      <w:r w:rsidDel="00000000" w:rsidR="00000000" w:rsidRPr="00000000">
        <w:rPr>
          <w:rtl w:val="0"/>
        </w:rPr>
        <w:br w:type="textWrapping"/>
      </w:r>
      <w:r w:rsidDel="00000000" w:rsidR="00000000" w:rsidRPr="00000000">
        <w:rPr>
          <w:rFonts w:ascii="Arial" w:cs="Arial" w:eastAsia="Arial" w:hAnsi="Arial"/>
          <w:i w:val="1"/>
          <w:rtl w:val="0"/>
        </w:rPr>
        <w:t xml:space="preserve">Speaker 2: </w:t>
      </w:r>
      <w:r w:rsidDel="00000000" w:rsidR="00000000" w:rsidRPr="00000000">
        <w:rPr>
          <w:rFonts w:ascii="Arial" w:cs="Arial" w:eastAsia="Arial" w:hAnsi="Arial"/>
          <w:rtl w:val="0"/>
        </w:rPr>
        <w:t xml:space="preserve">No. Hasta ahora no he encontrado nada que me dificulte el proceso.</w:t>
      </w:r>
      <w:r w:rsidDel="00000000" w:rsidR="00000000" w:rsidRPr="00000000">
        <w:rPr>
          <w:rtl w:val="0"/>
        </w:rPr>
      </w:r>
    </w:p>
    <w:p w:rsidR="00000000" w:rsidDel="00000000" w:rsidP="00000000" w:rsidRDefault="00000000" w:rsidRPr="00000000" w14:paraId="00000015">
      <w:pPr>
        <w:rPr/>
      </w:pPr>
      <w:r w:rsidDel="00000000" w:rsidR="00000000" w:rsidRPr="00000000">
        <w:rPr>
          <w:rFonts w:ascii="Arial" w:cs="Arial" w:eastAsia="Arial" w:hAnsi="Arial"/>
          <w:color w:val="666666"/>
          <w:sz w:val="15"/>
          <w:szCs w:val="15"/>
          <w:rtl w:val="0"/>
        </w:rPr>
        <w:t xml:space="preserve">00:02:16</w:t>
      </w:r>
      <w:r w:rsidDel="00000000" w:rsidR="00000000" w:rsidRPr="00000000">
        <w:rPr>
          <w:rtl w:val="0"/>
        </w:rPr>
        <w:br w:type="textWrapping"/>
      </w:r>
      <w:r w:rsidDel="00000000" w:rsidR="00000000" w:rsidRPr="00000000">
        <w:rPr>
          <w:rFonts w:ascii="Arial" w:cs="Arial" w:eastAsia="Arial" w:hAnsi="Arial"/>
          <w:i w:val="1"/>
          <w:rtl w:val="0"/>
        </w:rPr>
        <w:t xml:space="preserve">Speaker 1: </w:t>
      </w:r>
      <w:r w:rsidDel="00000000" w:rsidR="00000000" w:rsidRPr="00000000">
        <w:rPr>
          <w:rFonts w:ascii="Arial" w:cs="Arial" w:eastAsia="Arial" w:hAnsi="Arial"/>
          <w:rtl w:val="0"/>
        </w:rPr>
        <w:t xml:space="preserve">De acuerdo. De acuerdo. Sección número tres. Percepción de la aplicación del juego. Pregunta cuatro. ¿Cómo mejorarías la puesta en práctica del juego con el fin de mejorar tu expresión oral en inglés? ¿Cambiarías algo?</w:t>
      </w:r>
      <w:r w:rsidDel="00000000" w:rsidR="00000000" w:rsidRPr="00000000">
        <w:rPr>
          <w:rtl w:val="0"/>
        </w:rPr>
      </w:r>
    </w:p>
    <w:p w:rsidR="00000000" w:rsidDel="00000000" w:rsidP="00000000" w:rsidRDefault="00000000" w:rsidRPr="00000000" w14:paraId="00000016">
      <w:pPr>
        <w:rPr>
          <w:shd w:fill="d0e0e3" w:val="clear"/>
        </w:rPr>
      </w:pPr>
      <w:r w:rsidDel="00000000" w:rsidR="00000000" w:rsidRPr="00000000">
        <w:rPr>
          <w:rFonts w:ascii="Arial" w:cs="Arial" w:eastAsia="Arial" w:hAnsi="Arial"/>
          <w:color w:val="666666"/>
          <w:sz w:val="15"/>
          <w:szCs w:val="15"/>
          <w:rtl w:val="0"/>
        </w:rPr>
        <w:t xml:space="preserve">00:02:30</w:t>
      </w:r>
      <w:r w:rsidDel="00000000" w:rsidR="00000000" w:rsidRPr="00000000">
        <w:rPr>
          <w:rtl w:val="0"/>
        </w:rPr>
        <w:br w:type="textWrapping"/>
      </w:r>
      <w:r w:rsidDel="00000000" w:rsidR="00000000" w:rsidRPr="00000000">
        <w:rPr>
          <w:rFonts w:ascii="Arial" w:cs="Arial" w:eastAsia="Arial" w:hAnsi="Arial"/>
          <w:i w:val="1"/>
          <w:rtl w:val="0"/>
        </w:rPr>
        <w:t xml:space="preserve">Speaker 2: </w:t>
      </w:r>
      <w:r w:rsidDel="00000000" w:rsidR="00000000" w:rsidRPr="00000000">
        <w:rPr>
          <w:rFonts w:ascii="Arial" w:cs="Arial" w:eastAsia="Arial" w:hAnsi="Arial"/>
          <w:shd w:fill="d0e0e3" w:val="clear"/>
          <w:rtl w:val="0"/>
        </w:rPr>
        <w:t xml:space="preserve">Pues lo único que cambiaría pronto sería hacer la sesión un poco más larga. Tal vez añadir un paso más, porque siempre son tres. No sé si con cuatro sería un poco mejor porque siento que son un poco cortas, pero eso sería lo único.</w:t>
      </w:r>
      <w:r w:rsidDel="00000000" w:rsidR="00000000" w:rsidRPr="00000000">
        <w:rPr>
          <w:rtl w:val="0"/>
        </w:rPr>
      </w:r>
    </w:p>
    <w:p w:rsidR="00000000" w:rsidDel="00000000" w:rsidP="00000000" w:rsidRDefault="00000000" w:rsidRPr="00000000" w14:paraId="00000017">
      <w:pPr>
        <w:rPr/>
      </w:pPr>
      <w:r w:rsidDel="00000000" w:rsidR="00000000" w:rsidRPr="00000000">
        <w:rPr>
          <w:rFonts w:ascii="Arial" w:cs="Arial" w:eastAsia="Arial" w:hAnsi="Arial"/>
          <w:color w:val="666666"/>
          <w:sz w:val="15"/>
          <w:szCs w:val="15"/>
          <w:rtl w:val="0"/>
        </w:rPr>
        <w:t xml:space="preserve">00:02:47</w:t>
      </w:r>
      <w:r w:rsidDel="00000000" w:rsidR="00000000" w:rsidRPr="00000000">
        <w:rPr>
          <w:rtl w:val="0"/>
        </w:rPr>
        <w:br w:type="textWrapping"/>
      </w:r>
      <w:r w:rsidDel="00000000" w:rsidR="00000000" w:rsidRPr="00000000">
        <w:rPr>
          <w:rFonts w:ascii="Arial" w:cs="Arial" w:eastAsia="Arial" w:hAnsi="Arial"/>
          <w:i w:val="1"/>
          <w:rtl w:val="0"/>
        </w:rPr>
        <w:t xml:space="preserve">Speaker 1: </w:t>
      </w:r>
      <w:r w:rsidDel="00000000" w:rsidR="00000000" w:rsidRPr="00000000">
        <w:rPr>
          <w:rFonts w:ascii="Arial" w:cs="Arial" w:eastAsia="Arial" w:hAnsi="Arial"/>
          <w:rtl w:val="0"/>
        </w:rPr>
        <w:t xml:space="preserve">De acuerdo. Muchas gracias por participar en la entrevista y en la sesión de juego. Let's finish this that.</w:t>
      </w:r>
      <w:r w:rsidDel="00000000" w:rsidR="00000000" w:rsidRPr="00000000">
        <w:rPr>
          <w:rtl w:val="0"/>
        </w:rPr>
      </w:r>
    </w:p>
    <w:sectPr>
      <w:pgSz w:h="16838" w:w="11906"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A02F19"/>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MS P????"/>
        <a:font script="Hang" typeface="?? ??"/>
        <a:font script="Hans" typeface="??"/>
        <a:font script="Hant"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MS P????"/>
        <a:font script="Hang" typeface="?? ??"/>
        <a:font script="Hans" typeface="??"/>
        <a:font script="Hant"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hWpmrdYnbORKVxKv8ujYtBlOjA==">CgMxLjA4AHIhMUVtUG5PRUdDdFQ1blNSZnl6eUFWdnZtNGdhVGxHbWdV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2023-04-09T22:56:00Z</dcterms:created>
  <dc:creator>officegen</dc:creator>
</cp:coreProperties>
</file>